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3288"/>
        <w:gridCol w:w="2176"/>
        <w:gridCol w:w="650"/>
      </w:tblGrid>
      <w:tr w:rsidR="00F76B94" w14:paraId="28826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247D86C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bookmarkStart w:id="0" w:name="IDX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Data Set Name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466F1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LCSES.LCDSC38A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E20A69D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A4A60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15792</w:t>
            </w:r>
          </w:p>
        </w:tc>
      </w:tr>
      <w:tr w:rsidR="00F76B94" w14:paraId="75CD8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DE86BA7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Member Type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76AE0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BFFEE09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5B836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F76B94" w14:paraId="61E6A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92FF0ED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Engine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3AB319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V9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9F5C1B7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Indexes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15583B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6B94" w14:paraId="5C374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86BDA70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Created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A7DE32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Friday, January 17, 2014 01:35:48 PM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F03E009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Observation Length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B671C3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1304</w:t>
            </w:r>
          </w:p>
        </w:tc>
      </w:tr>
      <w:tr w:rsidR="00F76B94" w14:paraId="0848F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F47A896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Last Modified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1B70CA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Friday, January 17, 2014 01:35:48 PM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6C2B73F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Deleted Observations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FCB8C3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6B94" w14:paraId="4E0C0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2768ED3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Protection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523527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1CE06C9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Compressed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E74343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76B94" w14:paraId="09C99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E6AFFE9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Set Type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E86E87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4E50590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Sorted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133AF4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76B94" w14:paraId="5DFE8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542C3C5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Label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5D23C0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93145A8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4A0DC2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7B5E3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8E016BA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Representation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D49F9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WINDOWS_32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2FAF1F1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208A1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1936B8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89DC314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Encoding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51CF6E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wlatin1  Western (Windows)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88F576C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19A75E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</w:tbl>
    <w:p w14:paraId="635F99FB" w14:textId="77777777" w:rsidR="00F76B94" w:rsidRDefault="00F76B94">
      <w:pPr>
        <w:adjustRightInd w:val="0"/>
        <w:rPr>
          <w:color w:val="000000"/>
        </w:rPr>
      </w:pPr>
    </w:p>
    <w:p w14:paraId="65A310E4" w14:textId="77777777" w:rsidR="00F76B94" w:rsidRDefault="00F76B94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5762"/>
      </w:tblGrid>
      <w:tr w:rsidR="00F76B94" w14:paraId="19144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BCBEB72" w14:textId="77777777" w:rsidR="00F76B94" w:rsidRDefault="00F76B9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IDX1"/>
            <w:bookmarkEnd w:id="1"/>
            <w:r>
              <w:rPr>
                <w:b/>
                <w:bCs/>
                <w:color w:val="000000"/>
                <w:sz w:val="22"/>
                <w:szCs w:val="22"/>
              </w:rPr>
              <w:t>Engine/Host Dependent Information</w:t>
            </w:r>
          </w:p>
        </w:tc>
      </w:tr>
      <w:tr w:rsidR="00F76B94" w14:paraId="462D7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B1384E6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Set Page Size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DE389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16384</w:t>
            </w:r>
          </w:p>
        </w:tc>
      </w:tr>
      <w:tr w:rsidR="00F76B94" w14:paraId="71AD2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9E6DEF2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Number of Data Set Pages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03CBC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1318</w:t>
            </w:r>
          </w:p>
        </w:tc>
      </w:tr>
      <w:tr w:rsidR="00F76B94" w14:paraId="3603C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ABBFEB6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First Data Page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275C11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76B94" w14:paraId="69B51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A85E1AB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Max Obs per Page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2F46A0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76B94" w14:paraId="360CF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280C52B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 in First Data Page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18F8CA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76B94" w14:paraId="2B499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B1F1E32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Number of Data Set Repairs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D63203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6B94" w14:paraId="0948B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08ECA27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Filename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EE192D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M:\cvd_aric_projects\mehul_patel\LCSES\SASds\lcdsc38a.sas7bdat</w:t>
            </w:r>
          </w:p>
        </w:tc>
      </w:tr>
      <w:tr w:rsidR="00F76B94" w14:paraId="67597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60046E6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Release Created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ACCDA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9.0301M2</w:t>
            </w:r>
          </w:p>
        </w:tc>
      </w:tr>
      <w:tr w:rsidR="00F76B94" w14:paraId="33DE0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F61FB66" w14:textId="77777777" w:rsidR="00F76B94" w:rsidRDefault="00F76B94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Host Created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F6671A" w14:textId="77777777" w:rsidR="00F76B94" w:rsidRDefault="00F76B94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W32_7PRO</w:t>
            </w:r>
          </w:p>
        </w:tc>
      </w:tr>
    </w:tbl>
    <w:p w14:paraId="6868B979" w14:textId="77777777" w:rsidR="00F76B94" w:rsidRDefault="00F76B94">
      <w:pPr>
        <w:adjustRightInd w:val="0"/>
        <w:rPr>
          <w:color w:val="000000"/>
        </w:rPr>
      </w:pPr>
    </w:p>
    <w:p w14:paraId="14A03A3D" w14:textId="77777777" w:rsidR="00F76B94" w:rsidRDefault="00F76B94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267"/>
        <w:gridCol w:w="612"/>
        <w:gridCol w:w="499"/>
        <w:gridCol w:w="848"/>
        <w:gridCol w:w="998"/>
        <w:gridCol w:w="3660"/>
      </w:tblGrid>
      <w:tr w:rsidR="00F76B94" w14:paraId="767D9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8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1E7037C" w14:textId="77777777" w:rsidR="00F76B94" w:rsidRDefault="00F76B94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IDX2"/>
            <w:bookmarkEnd w:id="2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Variables in Creation Order</w:t>
            </w:r>
          </w:p>
        </w:tc>
      </w:tr>
      <w:tr w:rsidR="00F76B94" w14:paraId="6F384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B21092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D6839E3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2819FD1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1DCF36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Len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472DEDC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Format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5DC5DFC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20E7200" w14:textId="77777777" w:rsidR="00F76B94" w:rsidRDefault="00F76B9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Label</w:t>
            </w:r>
          </w:p>
        </w:tc>
      </w:tr>
      <w:tr w:rsidR="00F76B94" w14:paraId="1D86E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C3924A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4022F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A3TRTSRC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8A20B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15F52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6ACFD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B4D39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26D35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age30-source of tract num if not overlay</w:t>
            </w:r>
          </w:p>
        </w:tc>
      </w:tr>
      <w:tr w:rsidR="00F76B94" w14:paraId="2C9B4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B9A266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BFC4D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A4TRTSRC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EF1EE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8189F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96A0D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A56FA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BA780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age40-source of tract num if not overlay</w:t>
            </w:r>
          </w:p>
        </w:tc>
      </w:tr>
      <w:tr w:rsidR="00F76B94" w14:paraId="417DC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B8A2C2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CC7F1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A5TRTSRC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34E55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4FB6E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2812B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62875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EEE96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age40-source of tract num if not overlay</w:t>
            </w:r>
          </w:p>
        </w:tc>
      </w:tr>
      <w:tr w:rsidR="00F76B94" w14:paraId="69C8C2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11837B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1DF63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A3TRACT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7C7A0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62E9C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B0A70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04A91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D6856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2814D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5D1A29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57464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A4TRACT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311B2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EC0BA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86CC2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528B2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B1E7C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4371A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1811C8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2FB2F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A5TRACT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F1A4B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48EB6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7BB00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1DB03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FD675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0B067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A92B8F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CE606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A3CENFLG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5426E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65589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0374B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A05EC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5FCB4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age30-type 1960 info: 1=tract,2=nontract</w:t>
            </w:r>
          </w:p>
        </w:tc>
      </w:tr>
      <w:tr w:rsidR="00F76B94" w14:paraId="62A35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27A7AF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CD48D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A4CENFLG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70A03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BF7A0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BA52A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011D9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D8222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age40-type 1960 info: 1=tract,2=nontract</w:t>
            </w:r>
          </w:p>
        </w:tc>
      </w:tr>
      <w:tr w:rsidR="00F76B94" w14:paraId="4812A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FD7D2B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BC5BC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A3POPTR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18AC5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986C6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83B3B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92367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405BE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30-total population in tract</w:t>
            </w:r>
          </w:p>
        </w:tc>
      </w:tr>
      <w:tr w:rsidR="00F76B94" w14:paraId="76E9B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E1E203B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C73EF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A3INCMNF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C85BA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711D8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86107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338CC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ADD5A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30-mean family income</w:t>
            </w:r>
          </w:p>
        </w:tc>
      </w:tr>
      <w:tr w:rsidR="00F76B94" w14:paraId="0D04B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E7360A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4FBEB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A3POVFAM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54101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F99F7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66732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5CE62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F736F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Families below poverty level</w:t>
            </w:r>
          </w:p>
        </w:tc>
      </w:tr>
      <w:tr w:rsidR="00F76B94" w14:paraId="7C384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8827FF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7311D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A3OWNO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808EB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F0F1DB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7B287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CB2E4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BB084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housing units owner occupied</w:t>
            </w:r>
          </w:p>
        </w:tc>
      </w:tr>
      <w:tr w:rsidR="00F76B94" w14:paraId="36F07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68B326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18688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A3EDHS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6E490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F53B1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E879C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94CFB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F2569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adults 25+ with high school deg</w:t>
            </w:r>
          </w:p>
        </w:tc>
      </w:tr>
      <w:tr w:rsidR="00F76B94" w14:paraId="4ACB3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167CF6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8BD0F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A3EDCOL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DCA94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5744A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F1097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0400E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A46BD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adults 25+ with collage degree</w:t>
            </w:r>
          </w:p>
        </w:tc>
      </w:tr>
      <w:tr w:rsidR="00F76B94" w14:paraId="2DF5C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1756DF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08D70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A3PROFE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2D0A6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F5888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83A53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65363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DCFD7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ages 16+ prof,manag,exec occup</w:t>
            </w:r>
          </w:p>
        </w:tc>
      </w:tr>
      <w:tr w:rsidR="00F76B94" w14:paraId="4B7A1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930CDE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56E5A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A3UNEMPL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B4813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CD330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2C7C6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AD268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AAE75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30-%unemployed</w:t>
            </w:r>
          </w:p>
        </w:tc>
      </w:tr>
      <w:tr w:rsidR="00F76B94" w14:paraId="26AFF5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68DF75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57815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A3UNITO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09457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BB9B4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4209C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7EF11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F3BD3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housing units occupied</w:t>
            </w:r>
          </w:p>
        </w:tc>
      </w:tr>
      <w:tr w:rsidR="00F76B94" w14:paraId="308A24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759B5E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A4ADF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A3PPROOM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B1F1E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99443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D9E48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20783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AFBA4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30-%houses with &gt; 1 person per room</w:t>
            </w:r>
          </w:p>
        </w:tc>
      </w:tr>
      <w:tr w:rsidR="00F76B94" w14:paraId="55B66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EB1270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34123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A3HU5YR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AC72F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C27E0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69199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07DA9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5AF00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HH in same house for last 5 yrs</w:t>
            </w:r>
          </w:p>
        </w:tc>
      </w:tr>
      <w:tr w:rsidR="00F76B94" w14:paraId="6F66D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26564D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DA860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A3NHHOLD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540F3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D94B1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22601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DF93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DDEA0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30-avg num individuals in household</w:t>
            </w:r>
          </w:p>
        </w:tc>
      </w:tr>
      <w:tr w:rsidR="00F76B94" w14:paraId="3D3802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885535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DB431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A3ALONE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A9A75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849FB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F0591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97B6B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49EDE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households with 1 person</w:t>
            </w:r>
          </w:p>
        </w:tc>
      </w:tr>
      <w:tr w:rsidR="00F76B94" w14:paraId="2EE97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8B24A8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E1757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A3HMNVAL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64CD1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1DE52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EC8FD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56E4F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9A20C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30-mean value owner occupied house</w:t>
            </w:r>
          </w:p>
        </w:tc>
      </w:tr>
      <w:tr w:rsidR="00F76B94" w14:paraId="6010A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DE99DB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557BB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A3SHHFEM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77A7F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74A1E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74D51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1FC4F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D35FD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HH headed by a female-single</w:t>
            </w:r>
          </w:p>
        </w:tc>
      </w:tr>
      <w:tr w:rsidR="00F76B94" w14:paraId="4AC44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A42763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BE5EC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A3CENSUS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4775C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7E199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A804C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CC211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1EE85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30-year census datas from</w:t>
            </w:r>
          </w:p>
        </w:tc>
      </w:tr>
      <w:tr w:rsidR="00F76B94" w14:paraId="36A84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62A7EE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53284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A3COUNTY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3C124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958D9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65163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11552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FD977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county: 1960 uses 1970+ code system</w:t>
            </w:r>
          </w:p>
        </w:tc>
      </w:tr>
      <w:tr w:rsidR="00F76B94" w14:paraId="6588D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0431F4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13155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A3STATE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26C03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A9B3E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66C92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3EE3A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AFA63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state: 1960 uses 1970+ code system</w:t>
            </w:r>
          </w:p>
        </w:tc>
      </w:tr>
      <w:tr w:rsidR="00F76B94" w14:paraId="1CD87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E1B92A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D5416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A3CODE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3A92C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1E13B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E7467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88490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65A78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 geocode-level of precision</w:t>
            </w:r>
          </w:p>
        </w:tc>
      </w:tr>
      <w:tr w:rsidR="00F76B94" w14:paraId="083F1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6A6F8A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9CF27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A4POPTR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0F492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76294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1B111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6A857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8E898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40-total population in tract</w:t>
            </w:r>
          </w:p>
        </w:tc>
      </w:tr>
      <w:tr w:rsidR="00F76B94" w14:paraId="78F2A6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67485F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44AB2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A4INCMNF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67B1C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1C877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86E94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B12AF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CAAA4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40-mean family income</w:t>
            </w:r>
          </w:p>
        </w:tc>
      </w:tr>
      <w:tr w:rsidR="00F76B94" w14:paraId="46E03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FE3C42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E7D0C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A4POVFAM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410AE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4C2AF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1A1B7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9D02E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85C4E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Families below poverty level</w:t>
            </w:r>
          </w:p>
        </w:tc>
      </w:tr>
      <w:tr w:rsidR="00F76B94" w14:paraId="6C6E5D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217397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04129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A4OWNO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4B44C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9AC9E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41936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C12F2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3C0A9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housing units owner occupied</w:t>
            </w:r>
          </w:p>
        </w:tc>
      </w:tr>
      <w:tr w:rsidR="00F76B94" w14:paraId="5015A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104F47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22C59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A4EDHS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039F6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061E6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CA6C2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A305B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1FA54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adults 25+ with high school deg</w:t>
            </w:r>
          </w:p>
        </w:tc>
      </w:tr>
      <w:tr w:rsidR="00F76B94" w14:paraId="3A320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8DD3D1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7C707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A4EDCOL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F292E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FA07A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0353F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B86E6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70A9E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adults 25+ with collage degree</w:t>
            </w:r>
          </w:p>
        </w:tc>
      </w:tr>
      <w:tr w:rsidR="00F76B94" w14:paraId="499E1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B544BD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EEAC3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A4PROFE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51481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4693B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9D776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F9519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BB5AF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ages 16+ prof,manag,exec occup</w:t>
            </w:r>
          </w:p>
        </w:tc>
      </w:tr>
      <w:tr w:rsidR="00F76B94" w14:paraId="6AC8F9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1AD12F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BD754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A4UNEMPL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49260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455A9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B0866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21F95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66334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40-%unemployed</w:t>
            </w:r>
          </w:p>
        </w:tc>
      </w:tr>
      <w:tr w:rsidR="00F76B94" w14:paraId="05D5C4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B0A9A3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CB1C6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A4UNITO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0D6EE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63E1A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D42EF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1B74A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57153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housing units occupied</w:t>
            </w:r>
          </w:p>
        </w:tc>
      </w:tr>
      <w:tr w:rsidR="00F76B94" w14:paraId="22C48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4CF4EA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089F3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A4PPROOM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D1500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F731B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3A52E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8B4EA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54EAE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40-%houses with &gt; 1 person per room</w:t>
            </w:r>
          </w:p>
        </w:tc>
      </w:tr>
      <w:tr w:rsidR="00F76B94" w14:paraId="53DF16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970F74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CABF8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A4HU5YR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23418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952EC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2F9F1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F734A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AC024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HH in same house for last 5 yrs</w:t>
            </w:r>
          </w:p>
        </w:tc>
      </w:tr>
      <w:tr w:rsidR="00F76B94" w14:paraId="613A9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068A6D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D5C93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A4NHHOLD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9542E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33B44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97583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2002B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14B39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40-avg num individuals in household</w:t>
            </w:r>
          </w:p>
        </w:tc>
      </w:tr>
      <w:tr w:rsidR="00F76B94" w14:paraId="70644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114C73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2B7D9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A4ALONE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7D15C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B9D8B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BC121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0ED0E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6FF70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households with 1 person</w:t>
            </w:r>
          </w:p>
        </w:tc>
      </w:tr>
      <w:tr w:rsidR="00F76B94" w14:paraId="4691A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1DA3C2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43906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A4HMNVAL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074AD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CDB20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34882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58C59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A1283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40-mean value owner occupied house</w:t>
            </w:r>
          </w:p>
        </w:tc>
      </w:tr>
      <w:tr w:rsidR="00F76B94" w14:paraId="06F80B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D82BDF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BEE35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A4SHHFEM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24009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38142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69C77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166CB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55505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HH headed by a female-single</w:t>
            </w:r>
          </w:p>
        </w:tc>
      </w:tr>
      <w:tr w:rsidR="00F76B94" w14:paraId="277418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4E6844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6CBFD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A4CENSUS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07F89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D7904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C6666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5283B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949DB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40-year census datas from</w:t>
            </w:r>
          </w:p>
        </w:tc>
      </w:tr>
      <w:tr w:rsidR="00F76B94" w14:paraId="7C5B6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BD713A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18E6A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A4COUNTY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553C0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BDA2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1C608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AF355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9F1E5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76C49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A42CDB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DBD60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A4STATE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AF9D5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35078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6E7A7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5E134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1787E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16FF96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EB4F71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7786E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A5POPTR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7FB85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CED83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487E5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23550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80BDD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50-total population in tract</w:t>
            </w:r>
          </w:p>
        </w:tc>
      </w:tr>
      <w:tr w:rsidR="00F76B94" w14:paraId="555F0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641864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CA61E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A5INCMNF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1AFFF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DB466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27DD4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6148D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34E5C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50-mean family income</w:t>
            </w:r>
          </w:p>
        </w:tc>
      </w:tr>
      <w:tr w:rsidR="00F76B94" w14:paraId="3BAACD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8DE2D2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77CE4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A5POVFAM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310C6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B49A8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98730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827CF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FFB40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 Families below poverty level</w:t>
            </w:r>
          </w:p>
        </w:tc>
      </w:tr>
      <w:tr w:rsidR="00F76B94" w14:paraId="56BD5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2AC002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8FA5D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A5OWNO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D9639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CDC2A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B1B97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23FB3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686A2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 housing units owner occupied</w:t>
            </w:r>
          </w:p>
        </w:tc>
      </w:tr>
      <w:tr w:rsidR="00F76B94" w14:paraId="23D9A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86C09C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BF088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A5EDHS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B8087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290DF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090BF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1C5FF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9A55C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 adults 25+ with high school deg</w:t>
            </w:r>
          </w:p>
        </w:tc>
      </w:tr>
      <w:tr w:rsidR="00F76B94" w14:paraId="74F92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FA8994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0C114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A5EDCOL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FEBEC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E8F1A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8B004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95E27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1D6D5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 adults 25+ with collage degree</w:t>
            </w:r>
          </w:p>
        </w:tc>
      </w:tr>
      <w:tr w:rsidR="00F76B94" w14:paraId="787D4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56D6BD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CEC0D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A5PROFE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C8D89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2AD71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89DE2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1C476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EAF31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 ages 16+ prof,manag,exec occup</w:t>
            </w:r>
          </w:p>
        </w:tc>
      </w:tr>
      <w:tr w:rsidR="00F76B94" w14:paraId="6C05DD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9F4F69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A6329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A5UNEMPL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EEA17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B451C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B318F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D0858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9E894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50-%unemployed</w:t>
            </w:r>
          </w:p>
        </w:tc>
      </w:tr>
      <w:tr w:rsidR="00F76B94" w14:paraId="5A7E3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812871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D4DE1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A5UNITO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59BBD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877DD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F2B7E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86183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5C0D7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 housing units occupied</w:t>
            </w:r>
          </w:p>
        </w:tc>
      </w:tr>
      <w:tr w:rsidR="00F76B94" w14:paraId="65ECD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6652EC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C0319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A5PPROOM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3AD7D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76AA6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74B2E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FF0A5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3CE36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50-%houses with &gt; 1 person per room</w:t>
            </w:r>
          </w:p>
        </w:tc>
      </w:tr>
      <w:tr w:rsidR="00F76B94" w14:paraId="0E3F3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9D7304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63C51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A5HU5YR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8D177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CAF43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07F21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DE5B6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65677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 HH in same house for last 5 yrs</w:t>
            </w:r>
          </w:p>
        </w:tc>
      </w:tr>
      <w:tr w:rsidR="00F76B94" w14:paraId="7F26E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9A38A8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051E0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A5NHHOLD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5EB27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F2301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2CBD0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5D608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4C2B5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50-avg num individuals in household</w:t>
            </w:r>
          </w:p>
        </w:tc>
      </w:tr>
      <w:tr w:rsidR="00F76B94" w14:paraId="6FC840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3C4FE7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61D2A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A5ALONE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DAFA7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C801C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F9C30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BBCE2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E10D4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 households with 1 person</w:t>
            </w:r>
          </w:p>
        </w:tc>
      </w:tr>
      <w:tr w:rsidR="00F76B94" w14:paraId="5CBC9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05E6BA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55A04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A5HMNVAL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F32BF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EBABE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2DB34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436AC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64592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50-mean value owner occupied house</w:t>
            </w:r>
          </w:p>
        </w:tc>
      </w:tr>
      <w:tr w:rsidR="00F76B94" w14:paraId="203D4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9CB4CC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4E86A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A5SHHFEM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908C4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61A6C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48023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8A2E0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15B7E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 HH headed by a female-single</w:t>
            </w:r>
          </w:p>
        </w:tc>
      </w:tr>
      <w:tr w:rsidR="00F76B94" w14:paraId="03EBC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962E21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8858C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A5CENSUS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C2D4F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71A9B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88364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97448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2D60E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50-year census datas from</w:t>
            </w:r>
          </w:p>
        </w:tc>
      </w:tr>
      <w:tr w:rsidR="00F76B94" w14:paraId="6F3A3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772DCC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8C5FD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A5COUNTY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46632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5675A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ED7BF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BA626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5E5D9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35733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7BB2D3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C2B6F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A5STATE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F180E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EB556B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38BD7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CA598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D93FD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39BFCE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1047CB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31FB2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A5CODE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7C221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34A4E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A7C00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7EEBF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30372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 geocode-level of precision</w:t>
            </w:r>
          </w:p>
        </w:tc>
      </w:tr>
      <w:tr w:rsidR="00F76B94" w14:paraId="470A8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E5817E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99208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A3PROFTE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80C1D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98374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8E970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44023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16C82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age 16+ prof,tech &amp; such occup</w:t>
            </w:r>
          </w:p>
        </w:tc>
      </w:tr>
      <w:tr w:rsidR="00F76B94" w14:paraId="42ADD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AEF3D2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08E94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A3HU6YR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EA8EA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70780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B9CE6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303D2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A6E50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HH in same house for last 6 yrs</w:t>
            </w:r>
          </w:p>
        </w:tc>
      </w:tr>
      <w:tr w:rsidR="00F76B94" w14:paraId="2689E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2E068C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210DD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A3URBAN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1BA4C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8D335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F6A02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6A465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19597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people in urban area</w:t>
            </w:r>
          </w:p>
        </w:tc>
      </w:tr>
      <w:tr w:rsidR="00F76B94" w14:paraId="66A93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352EBB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28688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A3DETER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3EAF3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D60AB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64ACB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43042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0443C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housing units deteriorating</w:t>
            </w:r>
          </w:p>
        </w:tc>
      </w:tr>
      <w:tr w:rsidR="00F76B94" w14:paraId="08777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5E8797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876EF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A3DILAP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B9CDA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146A0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342B8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77324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D0FC9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30-% housing units dilapidated</w:t>
            </w:r>
          </w:p>
        </w:tc>
      </w:tr>
      <w:tr w:rsidR="00F76B94" w14:paraId="58E88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931D51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C857B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A4PROFTE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D95C6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BA7DE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7C363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38EA9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8BAFE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age 16+ prof,tech &amp; such occup</w:t>
            </w:r>
          </w:p>
        </w:tc>
      </w:tr>
      <w:tr w:rsidR="00F76B94" w14:paraId="1F050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C47677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5880E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A4HU6YR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567EA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44B65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14D96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E49DB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84217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HH in same house for last 6 yrs</w:t>
            </w:r>
          </w:p>
        </w:tc>
      </w:tr>
      <w:tr w:rsidR="00F76B94" w14:paraId="01323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FA39AE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7B914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A4URBAN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810B1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9330F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CA7C1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07BB6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AD1CA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people in urban area</w:t>
            </w:r>
          </w:p>
        </w:tc>
      </w:tr>
      <w:tr w:rsidR="00F76B94" w14:paraId="571DA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F643B1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3B5A0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A4DETER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F9121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38A10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864FC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AE5A2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C58F7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housing units deteriorating</w:t>
            </w:r>
          </w:p>
        </w:tc>
      </w:tr>
      <w:tr w:rsidR="00F76B94" w14:paraId="63A04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7AB750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B5753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A4DILAP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5FB45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9698A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6BA5E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C8310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0D0C5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housing units dilapidated</w:t>
            </w:r>
          </w:p>
        </w:tc>
      </w:tr>
      <w:tr w:rsidR="00F76B94" w14:paraId="033BB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70BC08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E5F88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A4CODE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7CF63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FE704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26148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EE7CD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3869B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 geocode-level of precision</w:t>
            </w:r>
          </w:p>
        </w:tc>
      </w:tr>
      <w:tr w:rsidR="00F76B94" w14:paraId="1FDD6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5A1E95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819E5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A4INCMDF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A3C05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1618C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C06D7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3467C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7D958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40-median family income</w:t>
            </w:r>
          </w:p>
        </w:tc>
      </w:tr>
      <w:tr w:rsidR="00F76B94" w14:paraId="73060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B6F39B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06407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A4INCMDH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E4731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20335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5E5F5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7CFC3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E5129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40-median household income</w:t>
            </w:r>
          </w:p>
        </w:tc>
      </w:tr>
      <w:tr w:rsidR="00F76B94" w14:paraId="0EA04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880912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4D8A7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A4INCMNH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C5D66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BE880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755C3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609F5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CDF79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40-mean household income</w:t>
            </w:r>
          </w:p>
        </w:tc>
      </w:tr>
      <w:tr w:rsidR="00F76B94" w14:paraId="149C5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61E5DF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07D76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A4INCOTH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E02C6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13D03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27D0A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7C8E7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72C92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w/ interest,dividend,rent inc</w:t>
            </w:r>
          </w:p>
        </w:tc>
      </w:tr>
      <w:tr w:rsidR="00F76B94" w14:paraId="3839F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BE44F5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C3DA4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A4SHHMAL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9A89D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A632E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FC8EA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FA884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4B925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HH headed by a male-single</w:t>
            </w:r>
          </w:p>
        </w:tc>
      </w:tr>
      <w:tr w:rsidR="00F76B94" w14:paraId="5C8AB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408E10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AE6B2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A5INCMDF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511F7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31EF5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B7391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15FD7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A8F34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50-median family income</w:t>
            </w:r>
          </w:p>
        </w:tc>
      </w:tr>
      <w:tr w:rsidR="00F76B94" w14:paraId="1301AF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0D8A77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9C561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A5INCMDH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9EB6F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DE3E6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0CEE5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20D32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506A0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50-median household income</w:t>
            </w:r>
          </w:p>
        </w:tc>
      </w:tr>
      <w:tr w:rsidR="00F76B94" w14:paraId="46882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2C2D41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50720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A5INCMNH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32EB9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855F3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A2ACF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D1DCA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0B3F4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50-mean household income</w:t>
            </w:r>
          </w:p>
        </w:tc>
      </w:tr>
      <w:tr w:rsidR="00F76B94" w14:paraId="4D430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FAAC97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FEC0C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A5INCOTH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366C2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DF260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C28D9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BDE84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84447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 w/ interest,dividend,rent inc</w:t>
            </w:r>
          </w:p>
        </w:tc>
      </w:tr>
      <w:tr w:rsidR="00F76B94" w14:paraId="718C0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FA9379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C58A3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A5SHHMAL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5375C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DB514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C9EAC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40DA4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0233D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 HH headed by a male-single</w:t>
            </w:r>
          </w:p>
        </w:tc>
      </w:tr>
      <w:tr w:rsidR="00F76B94" w14:paraId="7E952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315D0B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F4231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A5URBAN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F30EC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8BF2C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EE162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D5EB0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A56EB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 people in urban area</w:t>
            </w:r>
          </w:p>
        </w:tc>
      </w:tr>
      <w:tr w:rsidR="00F76B94" w14:paraId="3F7F7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AB1502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5C718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BRTHYEAR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7C634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FA1BD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0C1BD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95F60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0C575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23A4F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7A73E2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0864D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A3GAPYR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10691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9B5B1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013CE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89ECF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5590E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# years between census yr &amp; age 30</w:t>
            </w:r>
          </w:p>
        </w:tc>
      </w:tr>
      <w:tr w:rsidR="00F76B94" w14:paraId="32959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B83539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2A78C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A4GAPYR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6881F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4E135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48655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65978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73ABE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# years between census yr &amp; age 40</w:t>
            </w:r>
          </w:p>
        </w:tc>
      </w:tr>
      <w:tr w:rsidR="00F76B94" w14:paraId="2214A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0E68EF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0887C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A5GAPYR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4CDD0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C7BD7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BD58D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06610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C4845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# years between census yr &amp; age 50</w:t>
            </w:r>
          </w:p>
        </w:tc>
      </w:tr>
      <w:tr w:rsidR="00F76B94" w14:paraId="30501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DEA88F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945E0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E8935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68D45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A794E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$7.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0846B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$7.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8D004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aric id</w:t>
            </w:r>
          </w:p>
        </w:tc>
      </w:tr>
      <w:tr w:rsidR="00F76B94" w14:paraId="0DC56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B71B3F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12F9F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A4VISIT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0BE7F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CE14B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FE911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11181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50FA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40-ARIC data: visit number</w:t>
            </w:r>
          </w:p>
        </w:tc>
      </w:tr>
      <w:tr w:rsidR="00F76B94" w14:paraId="11531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97EA70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D9CAB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A4HMDVAL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43E51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B980A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8A18F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ED2E8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1DABC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40-medan value owner occupied house</w:t>
            </w:r>
          </w:p>
        </w:tc>
      </w:tr>
      <w:tr w:rsidR="00F76B94" w14:paraId="26393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BD9C19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E4544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A4POVIND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814DB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8FCC0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934BA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CA7CC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224EE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735A7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D05759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7CBC3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A4SNGLHH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4DFAE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9E3C3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79DA5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B9D77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8C530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40-% with single head of HH</w:t>
            </w:r>
          </w:p>
        </w:tc>
      </w:tr>
      <w:tr w:rsidR="00F76B94" w14:paraId="60E51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0FF9F2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88F0B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A4AGE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8643D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E64A6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C1387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9F3DF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18EA6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at address used for age 40</w:t>
            </w:r>
          </w:p>
        </w:tc>
      </w:tr>
      <w:tr w:rsidR="00F76B94" w14:paraId="6D2EE7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ED6F89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0CA03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A5VISIT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6B172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63FD5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FB126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FECA4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A3924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50-ARIC data: visit number</w:t>
            </w:r>
          </w:p>
        </w:tc>
      </w:tr>
      <w:tr w:rsidR="00F76B94" w14:paraId="464D2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B6BB84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89773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A5HMDVAL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AEBF9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F8B21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D4D29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A04B4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744A2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50-medan value owner occupied house</w:t>
            </w:r>
          </w:p>
        </w:tc>
      </w:tr>
      <w:tr w:rsidR="00F76B94" w14:paraId="53A82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956392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DAC4F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A5POVIND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C2012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B235F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CC280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29823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747B3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3AC8D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5472DE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B89FF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A5SNGLHH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DE285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BE685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B6EB6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711DF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966C6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50-% with single head of HH</w:t>
            </w:r>
          </w:p>
        </w:tc>
      </w:tr>
      <w:tr w:rsidR="00F76B94" w14:paraId="35E70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4F4BE9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40376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A5AGE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9ABCD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4A799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2668C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8E372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E6375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at address used for age 50</w:t>
            </w:r>
          </w:p>
        </w:tc>
      </w:tr>
      <w:tr w:rsidR="00F76B94" w14:paraId="59E08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A55751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7A4E4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A6VISIT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1A8A2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33047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3FEEB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B61BB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51A2D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60-ARIC data: visit number</w:t>
            </w:r>
          </w:p>
        </w:tc>
      </w:tr>
      <w:tr w:rsidR="00F76B94" w14:paraId="1E935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4EACB5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87006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A6TRTSRC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2638D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5E90E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E8D16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B5D85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3A95D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age60-source of tract num if not overlay</w:t>
            </w:r>
          </w:p>
        </w:tc>
      </w:tr>
      <w:tr w:rsidR="00F76B94" w14:paraId="3CDAE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58E20C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8B676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A6CENSUS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09B0D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D2995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52CD3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97B2F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BA5EF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60-year census datas from</w:t>
            </w:r>
          </w:p>
        </w:tc>
      </w:tr>
      <w:tr w:rsidR="00F76B94" w14:paraId="1D6B9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54BFC2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15A86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A6CODE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EA6CC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B133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FBE19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095C4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26F40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 geocode-level of precision</w:t>
            </w:r>
          </w:p>
        </w:tc>
      </w:tr>
      <w:tr w:rsidR="00F76B94" w14:paraId="4759C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2C4106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B51C9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A6STATE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16FEB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37548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B29DE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607F1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F926F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03C36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9FE6AE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58F8F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A6COUNTY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53E0A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DEB7C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3DBF0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D5AF0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A890A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60364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B61D8D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C7999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A6TRACT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5B798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52749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4F3C9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D52DA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441DC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11AFA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E013E0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B47B4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A6ALONE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E99D7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49EBAB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E2BD0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79F74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103AE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 households with 1 person</w:t>
            </w:r>
          </w:p>
        </w:tc>
      </w:tr>
      <w:tr w:rsidR="00F76B94" w14:paraId="27FC9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B81E6A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7AB6B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A6NHHOLD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C1463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B0098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6AF79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A9D48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4BB8C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60-avg num individuals in household</w:t>
            </w:r>
          </w:p>
        </w:tc>
      </w:tr>
      <w:tr w:rsidR="00F76B94" w14:paraId="1BA10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FBEA2F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7FD8B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A6EDCOL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A9DAA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35B0A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C6BFC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B8D9B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85FF5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 adults 25+ with collage degree</w:t>
            </w:r>
          </w:p>
        </w:tc>
      </w:tr>
      <w:tr w:rsidR="00F76B94" w14:paraId="0D0DC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AAD3B8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D22D3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A6EDHS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1DA27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EFC43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47694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9E362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8FADD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 adults 25+ with high school deg</w:t>
            </w:r>
          </w:p>
        </w:tc>
      </w:tr>
      <w:tr w:rsidR="00F76B94" w14:paraId="30705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47BBD3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16249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A6SHHFEM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86B79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3E8DC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D2B8C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088DA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3013B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 HH headed by a female-single</w:t>
            </w:r>
          </w:p>
        </w:tc>
      </w:tr>
      <w:tr w:rsidR="00F76B94" w14:paraId="06FE5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009AED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86602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A6HU5YR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247CE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D8B31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5C296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ADA53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A91E5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 HH in same house for last 5 yrs</w:t>
            </w:r>
          </w:p>
        </w:tc>
      </w:tr>
      <w:tr w:rsidR="00F76B94" w14:paraId="6E23D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5C09EC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97E6C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A6HMDVAL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7C1EE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BA64E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BCC0D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3FAFC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4863A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60-medan value owner occupied house</w:t>
            </w:r>
          </w:p>
        </w:tc>
      </w:tr>
      <w:tr w:rsidR="00F76B94" w14:paraId="15C39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F8E0DB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B11EF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A6HMNVAL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FCC7F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8FFBF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C2E7A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3E149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A7ADC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60-mean value owner occupied house</w:t>
            </w:r>
          </w:p>
        </w:tc>
      </w:tr>
      <w:tr w:rsidR="00F76B94" w14:paraId="03B49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C2B51D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EF7AE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A6INCMNH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4AA29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4B8CC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64DB6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40E25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38161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60-mean household income</w:t>
            </w:r>
          </w:p>
        </w:tc>
      </w:tr>
      <w:tr w:rsidR="00F76B94" w14:paraId="6CBCB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12D07A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8C1F8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A6INCMDH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A3952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9CE74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619C4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B4676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F04CB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60-median household income</w:t>
            </w:r>
          </w:p>
        </w:tc>
      </w:tr>
      <w:tr w:rsidR="00F76B94" w14:paraId="53C0F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E178E3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B6DD8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A6INCMNF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5D0A7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6828B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EEBD0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D5EF5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4B888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60-mean family income</w:t>
            </w:r>
          </w:p>
        </w:tc>
      </w:tr>
      <w:tr w:rsidR="00F76B94" w14:paraId="4CC61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C71272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F7A35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A6INCMDF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410AF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4F0DA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CAE08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13C15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ED89A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60-median family income</w:t>
            </w:r>
          </w:p>
        </w:tc>
      </w:tr>
      <w:tr w:rsidR="00F76B94" w14:paraId="41B34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6EB79C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AC7D0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A6INCOTH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460B7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322FB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5E544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D31F5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667C1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 w/ interest,dividend,rent inc</w:t>
            </w:r>
          </w:p>
        </w:tc>
      </w:tr>
      <w:tr w:rsidR="00F76B94" w14:paraId="2A999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4DBAF6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E5239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A6UNITO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93268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39FE9B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E959E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2B95D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21251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 housing units occupied</w:t>
            </w:r>
          </w:p>
        </w:tc>
      </w:tr>
      <w:tr w:rsidR="00F76B94" w14:paraId="0911B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24015A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8B996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A6OWNO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8920A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B6291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5243D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0B68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67B18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 housing units owner occupied</w:t>
            </w:r>
          </w:p>
        </w:tc>
      </w:tr>
      <w:tr w:rsidR="00F76B94" w14:paraId="6EF23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8E1658B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0140B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A6PPROOM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1B8CC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F5B81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A5255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96A7F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B77AE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60-%houses with &gt; 1 person per room</w:t>
            </w:r>
          </w:p>
        </w:tc>
      </w:tr>
      <w:tr w:rsidR="00F76B94" w14:paraId="24DD8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D6D43E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D3264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A6POVIND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70231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FF3D7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E6C23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B5C81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C9195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1027F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293B73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E9C41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A6POVFAM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14051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14045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F683C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2A0F6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9EDA4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 Families below poverty level</w:t>
            </w:r>
          </w:p>
        </w:tc>
      </w:tr>
      <w:tr w:rsidR="00F76B94" w14:paraId="4C7C3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7C8EF5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934ED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A6PROFE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44BE0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3B4BF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DF184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B24C4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262C3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 ages 16+ prof,manag,exec occup</w:t>
            </w:r>
          </w:p>
        </w:tc>
      </w:tr>
      <w:tr w:rsidR="00F76B94" w14:paraId="23A46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3D2405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FB82E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A6SNGLHH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D9B95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A7841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831F2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4EE8D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48745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 with single head of HH</w:t>
            </w:r>
          </w:p>
        </w:tc>
      </w:tr>
      <w:tr w:rsidR="00F76B94" w14:paraId="719BC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47CD3C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D5D98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A6UNEMPL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07E91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85DC5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63C0D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EAB96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D7531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60-%unemployed</w:t>
            </w:r>
          </w:p>
        </w:tc>
      </w:tr>
      <w:tr w:rsidR="00F76B94" w14:paraId="559C9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00D27A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B7CE2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A6URBAN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6D3BE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A03D8B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65D45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908D0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7F744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60-% people in urban area</w:t>
            </w:r>
          </w:p>
        </w:tc>
      </w:tr>
      <w:tr w:rsidR="00F76B94" w14:paraId="58B71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29030F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B25E4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A6GAPYR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D688D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4CF79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C391B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B9A08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50115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# yrs between census yr &amp; address report</w:t>
            </w:r>
          </w:p>
        </w:tc>
      </w:tr>
      <w:tr w:rsidR="00F76B94" w14:paraId="48715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219BC0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4EBDC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A6AGE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D3F48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57EEF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76C44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55D10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41F56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at address used for age 60</w:t>
            </w:r>
          </w:p>
        </w:tc>
      </w:tr>
      <w:tr w:rsidR="00F76B94" w14:paraId="1F969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EA30D9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4CAD6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A7VISIT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A5ED1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85519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96E2B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848BC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F3307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70-ARIC data: visit number</w:t>
            </w:r>
          </w:p>
        </w:tc>
      </w:tr>
      <w:tr w:rsidR="00F76B94" w14:paraId="79C88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07EE2C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CFE1A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A7TRTSRC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10EEB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A349B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4F936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D77AF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9427D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age70-source of tract num if not overlay</w:t>
            </w:r>
          </w:p>
        </w:tc>
      </w:tr>
      <w:tr w:rsidR="00F76B94" w14:paraId="3DD75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DD3B16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486FC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A7CENSUS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F56FE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D2AA6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DF7E0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F2486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D169D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70-year census datas from</w:t>
            </w:r>
          </w:p>
        </w:tc>
      </w:tr>
      <w:tr w:rsidR="00F76B94" w14:paraId="02EAB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8F9A4EB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3882A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A7CODE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F9B5E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C472C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73180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6E7E9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FA646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 geocode-level of precision</w:t>
            </w:r>
          </w:p>
        </w:tc>
      </w:tr>
      <w:tr w:rsidR="00F76B94" w14:paraId="08465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203AC1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ED7AF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A7STATE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92742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7F7B2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A43F7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22955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C7E26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3C0590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D566A0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2E25C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A7COUNTY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6BDC3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ED230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65514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EB0DA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7837E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75435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C857AC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C517C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A7TRACT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2E69E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A10A9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1F6C7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90DA8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1BB6D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6318B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3540C7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6F085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A7ALONE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A107D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B7A3F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193BA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124D1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25040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 households with 1 person</w:t>
            </w:r>
          </w:p>
        </w:tc>
      </w:tr>
      <w:tr w:rsidR="00F76B94" w14:paraId="1B13B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64252B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6C79E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A7NHHOLD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8D153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74B74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A7EAC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E6687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41D84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70-avg num individuals in household</w:t>
            </w:r>
          </w:p>
        </w:tc>
      </w:tr>
      <w:tr w:rsidR="00F76B94" w14:paraId="477DF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D83D5B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A9C14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A7EDCOL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69137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1D99EB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A6C1C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6507B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E5230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 adults 25+ with collage degree</w:t>
            </w:r>
          </w:p>
        </w:tc>
      </w:tr>
      <w:tr w:rsidR="00F76B94" w14:paraId="05D6C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637529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67AA9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A7EDHS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075C5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6F0D8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6731F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F57C1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A58B1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 adults 25+ with high school deg</w:t>
            </w:r>
          </w:p>
        </w:tc>
      </w:tr>
      <w:tr w:rsidR="00F76B94" w14:paraId="1065F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C08976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A4899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A7SHHFEM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3FD49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CB005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D9DE6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350CF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3F8F3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 HH headed by a female-single</w:t>
            </w:r>
          </w:p>
        </w:tc>
      </w:tr>
      <w:tr w:rsidR="00F76B94" w14:paraId="69501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24A538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73833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A7HU5YR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7DA3A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FC333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46380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E1077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E92C2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 HH in same house for last 5 yrs</w:t>
            </w:r>
          </w:p>
        </w:tc>
      </w:tr>
      <w:tr w:rsidR="00F76B94" w14:paraId="3A454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029E3B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12C41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A7HMDVAL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F99EE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525AD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72B54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A23FB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7302F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70-medan value owner occupied house</w:t>
            </w:r>
          </w:p>
        </w:tc>
      </w:tr>
      <w:tr w:rsidR="00F76B94" w14:paraId="584F3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E1BC03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AAB26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A7HMNVAL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8A4BB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879DD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BE622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C9068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0B588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70-mean value owner occupied house</w:t>
            </w:r>
          </w:p>
        </w:tc>
      </w:tr>
      <w:tr w:rsidR="00F76B94" w14:paraId="7B5CBD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316105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7D1FC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A7INCMNH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384CF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EE54E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3B4D2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0C807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A9ACF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70-mean household income</w:t>
            </w:r>
          </w:p>
        </w:tc>
      </w:tr>
      <w:tr w:rsidR="00F76B94" w14:paraId="6A759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FEFB45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E58BA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A7INCMDH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2C362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273D6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6A94B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D73E1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74DE0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70-median household income</w:t>
            </w:r>
          </w:p>
        </w:tc>
      </w:tr>
      <w:tr w:rsidR="00F76B94" w14:paraId="78F87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D6D767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6661C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A7INCMNF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C147F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F2853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ECF7C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E9751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3EB6D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70-mean family income</w:t>
            </w:r>
          </w:p>
        </w:tc>
      </w:tr>
      <w:tr w:rsidR="00F76B94" w14:paraId="57FA6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EC44A3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6025E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A7INCMDF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99F2F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0BD46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0ADB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74283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37490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70-median family income</w:t>
            </w:r>
          </w:p>
        </w:tc>
      </w:tr>
      <w:tr w:rsidR="00F76B94" w14:paraId="3311B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BACF53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4909C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A7INCOTH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09620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03544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C5138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8B769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524AF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 w/ interest,dividend,rent inc</w:t>
            </w:r>
          </w:p>
        </w:tc>
      </w:tr>
      <w:tr w:rsidR="00F76B94" w14:paraId="1777A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93BE32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85E6A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A7UNITO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ED35F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3CBE51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5E04F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F2366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1DD4C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 housing units occupied</w:t>
            </w:r>
          </w:p>
        </w:tc>
      </w:tr>
      <w:tr w:rsidR="00F76B94" w14:paraId="7C4B2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358AEB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32EDC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A7OWNO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D9DD7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10F73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E8D78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A1ABD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492CD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 housing units owner occupied</w:t>
            </w:r>
          </w:p>
        </w:tc>
      </w:tr>
      <w:tr w:rsidR="00F76B94" w14:paraId="5D8AA0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A0FEA7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A2B07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A7PPROOM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58D23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868F0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29FF1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2B353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A5A3D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70-%houses with &gt; 1 person per room</w:t>
            </w:r>
          </w:p>
        </w:tc>
      </w:tr>
      <w:tr w:rsidR="00F76B94" w14:paraId="05DC3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A3C605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47A2A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A7POVIND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38708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4104C5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60AF7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374C8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7FC60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489FA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CDBED7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32993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A7POVFAM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2BE36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C0219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D56DA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DC8AA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C0844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 Families below poverty level</w:t>
            </w:r>
          </w:p>
        </w:tc>
      </w:tr>
      <w:tr w:rsidR="00F76B94" w14:paraId="6B862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FD2E99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57775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A7PROFE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89C3E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2E695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8AF27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846EE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9EC20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 ages 16+ prof,manag,exec occup</w:t>
            </w:r>
          </w:p>
        </w:tc>
      </w:tr>
      <w:tr w:rsidR="00F76B94" w14:paraId="189CA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45BE6CC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B1DFB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A7SNGLHH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E09E3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226DF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E04E6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2BAFF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096CB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 with single head of HH</w:t>
            </w:r>
          </w:p>
        </w:tc>
      </w:tr>
      <w:tr w:rsidR="00F76B94" w14:paraId="19767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C2E3CB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DAFF4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A7UNEMPL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7F603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9B04A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0D8ED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2DF18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98F18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70-%unemployed</w:t>
            </w:r>
          </w:p>
        </w:tc>
      </w:tr>
      <w:tr w:rsidR="00F76B94" w14:paraId="7BA4CB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11FD27A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DA8E4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A7URBAN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9017E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F0B22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EEA04F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88EE5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2D1C5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70-% people in urban area</w:t>
            </w:r>
          </w:p>
        </w:tc>
      </w:tr>
      <w:tr w:rsidR="00F76B94" w14:paraId="5907F5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C27CEFE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3CEA6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A7GAPYR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F8215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23F6D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C1C06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FF9DB1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515A74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# yrs between census yr &amp; address report</w:t>
            </w:r>
          </w:p>
        </w:tc>
      </w:tr>
      <w:tr w:rsidR="00F76B94" w14:paraId="654FC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1529BB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2CC14D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A7AGE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00908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B62227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48FD1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22742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CE243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at address used for age 70</w:t>
            </w:r>
          </w:p>
        </w:tc>
      </w:tr>
      <w:tr w:rsidR="00F76B94" w14:paraId="00C2F3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076F833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1C84E9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SESBFLAG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23A3F3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55A228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3A9C3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86DE7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114CFB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2AC42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1F7F5D0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9E1F0E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A4CNTY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1A300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B080FD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512F9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9BB13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EA3A1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5F8EF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232FA1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B0B02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A5CNTY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6193D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708ABF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87A8B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603A77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AFB3B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694A8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AD5CD79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384CD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A6CNTY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E96CB6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FC6552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C7E782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0955A5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27789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76B94" w14:paraId="2921F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B45FE54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3ABDD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A7CNTY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9205E0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F82656" w14:textId="77777777" w:rsidR="00F76B94" w:rsidRDefault="00F76B94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E3816A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E8A6FC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5AE578" w14:textId="77777777" w:rsidR="00F76B94" w:rsidRDefault="00F76B94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</w:tbl>
    <w:p w14:paraId="1621C73F" w14:textId="77777777" w:rsidR="00F76B94" w:rsidRDefault="00F76B94"/>
    <w:sectPr w:rsidR="00F76B94">
      <w:headerReference w:type="default" r:id="rId6"/>
      <w:footerReference w:type="default" r:id="rId7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2F3FA" w14:textId="77777777" w:rsidR="004501FE" w:rsidRDefault="004501FE">
      <w:r>
        <w:separator/>
      </w:r>
    </w:p>
  </w:endnote>
  <w:endnote w:type="continuationSeparator" w:id="0">
    <w:p w14:paraId="60C1172E" w14:textId="77777777" w:rsidR="004501FE" w:rsidRDefault="0045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05641" w14:textId="77777777" w:rsidR="00F76B94" w:rsidRDefault="00F76B94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112D" w14:textId="77777777" w:rsidR="004501FE" w:rsidRDefault="004501FE">
      <w:r>
        <w:separator/>
      </w:r>
    </w:p>
  </w:footnote>
  <w:footnote w:type="continuationSeparator" w:id="0">
    <w:p w14:paraId="3D305409" w14:textId="77777777" w:rsidR="004501FE" w:rsidRDefault="0045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2999" w14:textId="77777777" w:rsidR="00F76B94" w:rsidRDefault="00F76B94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BF3653">
      <w:rPr>
        <w:noProof/>
        <w:color w:val="000000"/>
      </w:rPr>
      <w:t xml:space="preserve">02:40  Monday, December 07, 2020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627F59">
      <w:rPr>
        <w:b/>
        <w:bCs/>
        <w:noProof/>
        <w:color w:val="000000"/>
      </w:rPr>
      <w:t>1</w:t>
    </w:r>
    <w:r>
      <w:rPr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F76B94" w14:paraId="340EE89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11639319" w14:textId="77777777" w:rsidR="00F76B94" w:rsidRDefault="00F76B9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The SAS System</w:t>
          </w:r>
        </w:p>
      </w:tc>
    </w:tr>
  </w:tbl>
  <w:p w14:paraId="3AFEDAA1" w14:textId="77777777" w:rsidR="00F76B94" w:rsidRDefault="00F76B94">
    <w:pPr>
      <w:adjustRightInd w:val="0"/>
      <w:rPr>
        <w:b/>
        <w:bCs/>
        <w:i/>
        <w:iCs/>
        <w:color w:val="000000"/>
        <w:sz w:val="26"/>
        <w:szCs w:val="26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6"/>
    </w:tblGrid>
    <w:tr w:rsidR="00F76B94" w14:paraId="10372C2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289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5E16152C" w14:textId="77777777" w:rsidR="00F76B94" w:rsidRDefault="00F76B94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color w:val="000000"/>
              <w:sz w:val="24"/>
              <w:szCs w:val="24"/>
            </w:rPr>
            <w:t>The CONTENTS Procedure</w:t>
          </w:r>
        </w:p>
      </w:tc>
    </w:tr>
  </w:tbl>
  <w:p w14:paraId="2FA58E9D" w14:textId="77777777" w:rsidR="00F76B94" w:rsidRDefault="00F76B94">
    <w:pPr>
      <w:adjustRightInd w:val="0"/>
      <w:rPr>
        <w:b/>
        <w:bCs/>
        <w:i/>
        <w:iCs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59"/>
    <w:rsid w:val="004501FE"/>
    <w:rsid w:val="00627F59"/>
    <w:rsid w:val="00BF3653"/>
    <w:rsid w:val="00F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1553004"/>
  <w14:defaultImageDpi w14:val="0"/>
  <w15:docId w15:val="{95CF0DCC-C804-8643-9678-F0A41846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1400</Words>
  <Characters>7985</Characters>
  <Application>Microsoft Office Word</Application>
  <DocSecurity>0</DocSecurity>
  <Lines>66</Lines>
  <Paragraphs>18</Paragraphs>
  <ScaleCrop>false</ScaleCrop>
  <Company>UNC-CH Epidemiology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subject/>
  <dc:creator>SAS Version 9.3</dc:creator>
  <cp:keywords/>
  <dc:description/>
  <cp:lastModifiedBy>Kucharska-Newton, Anna</cp:lastModifiedBy>
  <cp:revision>2</cp:revision>
  <dcterms:created xsi:type="dcterms:W3CDTF">2020-12-07T19:40:00Z</dcterms:created>
  <dcterms:modified xsi:type="dcterms:W3CDTF">2020-12-07T19:40:00Z</dcterms:modified>
</cp:coreProperties>
</file>